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0" w:rsidRPr="00B82380" w:rsidRDefault="00B82380" w:rsidP="00B82380">
      <w:pPr>
        <w:rPr>
          <w:rFonts w:ascii="Times New Roman" w:hAnsi="Times New Roman" w:cs="Times New Roman"/>
          <w:sz w:val="28"/>
          <w:szCs w:val="28"/>
        </w:rPr>
      </w:pPr>
      <w:r w:rsidRPr="00B82380">
        <w:rPr>
          <w:rFonts w:ascii="Times New Roman" w:hAnsi="Times New Roman" w:cs="Times New Roman"/>
          <w:sz w:val="28"/>
          <w:szCs w:val="28"/>
        </w:rPr>
        <w:t xml:space="preserve">Самый эффективный способ обеспечения безопасности маленьких пассажиров в автомобиле – использование специальных детских удерживающих устройств. Детские </w:t>
      </w:r>
      <w:proofErr w:type="spellStart"/>
      <w:r w:rsidRPr="00B82380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B82380">
        <w:rPr>
          <w:rFonts w:ascii="Times New Roman" w:hAnsi="Times New Roman" w:cs="Times New Roman"/>
          <w:sz w:val="28"/>
          <w:szCs w:val="28"/>
        </w:rPr>
        <w:t xml:space="preserve"> значительно снижают риск и тяжесть травм детей-пассажиров в ДТП.</w:t>
      </w:r>
    </w:p>
    <w:p w:rsidR="00B82380" w:rsidRDefault="00B82380" w:rsidP="00B82380">
      <w:pPr>
        <w:rPr>
          <w:rFonts w:ascii="Times New Roman" w:hAnsi="Times New Roman" w:cs="Times New Roman"/>
          <w:sz w:val="28"/>
          <w:szCs w:val="28"/>
        </w:rPr>
      </w:pPr>
      <w:r w:rsidRPr="00B82380">
        <w:rPr>
          <w:rFonts w:ascii="Times New Roman" w:hAnsi="Times New Roman" w:cs="Times New Roman"/>
          <w:sz w:val="28"/>
          <w:szCs w:val="28"/>
        </w:rPr>
        <w:t>В целях повышения компетентности родителей в данном вопросе в с</w:t>
      </w:r>
      <w:r>
        <w:rPr>
          <w:rFonts w:ascii="Times New Roman" w:hAnsi="Times New Roman" w:cs="Times New Roman"/>
          <w:sz w:val="28"/>
          <w:szCs w:val="28"/>
        </w:rPr>
        <w:t>таршей</w:t>
      </w:r>
      <w:r w:rsidRPr="00B82380">
        <w:rPr>
          <w:rFonts w:ascii="Times New Roman" w:hAnsi="Times New Roman" w:cs="Times New Roman"/>
          <w:sz w:val="28"/>
          <w:szCs w:val="28"/>
        </w:rPr>
        <w:t xml:space="preserve"> группе "Капелька" была организована беседа на тему «Жизнь детей в ваших руках». </w:t>
      </w:r>
      <w:proofErr w:type="gramStart"/>
      <w:r w:rsidRPr="00B82380">
        <w:rPr>
          <w:rFonts w:ascii="Times New Roman" w:hAnsi="Times New Roman" w:cs="Times New Roman"/>
          <w:sz w:val="28"/>
          <w:szCs w:val="28"/>
        </w:rPr>
        <w:t>В рамках данного мероприятия родители – автомобилисты совместно с педагогами вспомнили пункт 22.9 Правил дорожного движения РФ« 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</w:t>
      </w:r>
      <w:proofErr w:type="gramEnd"/>
      <w:r w:rsidRPr="00B82380">
        <w:rPr>
          <w:rFonts w:ascii="Times New Roman" w:hAnsi="Times New Roman" w:cs="Times New Roman"/>
          <w:sz w:val="28"/>
          <w:szCs w:val="28"/>
        </w:rPr>
        <w:t xml:space="preserve"> – только с использованием специальных детских удерживающих устройств». С 1 сентября 2013 года за невыполнение этого пункта правил введен штраф</w:t>
      </w:r>
      <w:proofErr w:type="gramStart"/>
      <w:r w:rsidRPr="00B823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2380">
        <w:rPr>
          <w:rFonts w:ascii="Times New Roman" w:hAnsi="Times New Roman" w:cs="Times New Roman"/>
          <w:sz w:val="28"/>
          <w:szCs w:val="28"/>
        </w:rPr>
        <w:t xml:space="preserve"> Педагоги напомнили родителям как правильно выбрать детское </w:t>
      </w:r>
      <w:proofErr w:type="spellStart"/>
      <w:r w:rsidRPr="00B82380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B82380">
        <w:rPr>
          <w:rFonts w:ascii="Times New Roman" w:hAnsi="Times New Roman" w:cs="Times New Roman"/>
          <w:sz w:val="28"/>
          <w:szCs w:val="28"/>
        </w:rPr>
        <w:t xml:space="preserve"> и  каким образом необходимо устанавливать детские удерживающие устройства в автомобиль и как пристёгивать в них детей. Активными участниками беседы стали не только взрослые, но дети ДОУ, которые с большим удовольствием тренировались в правильном пристёгивании в автомобиле. Беседа прошла очень интересно, все участники получили много полезной информации для обеспечения безопасной транспортировки детей в автомобиле. Мероприятие прошло под девизом «Пристегни самое дорогое».</w:t>
      </w:r>
    </w:p>
    <w:p w:rsidR="00B82380" w:rsidRPr="00B82380" w:rsidRDefault="00B82380" w:rsidP="00B82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2011" cy="2425147"/>
            <wp:effectExtent l="19050" t="0" r="4539" b="0"/>
            <wp:docPr id="1" name="Рисунок 1" descr="C:\Users\маргарита\Desktop\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mo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38" cy="242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F8" w:rsidRDefault="006B22F8"/>
    <w:sectPr w:rsidR="006B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82380"/>
    <w:rsid w:val="006B22F8"/>
    <w:rsid w:val="00B8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3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2017-04-26T13:57:00Z</dcterms:created>
  <dcterms:modified xsi:type="dcterms:W3CDTF">2017-04-26T13:59:00Z</dcterms:modified>
</cp:coreProperties>
</file>