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9F" w:rsidRPr="003D3C9F" w:rsidRDefault="003D3C9F" w:rsidP="003D3C9F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D3C9F">
        <w:rPr>
          <w:rFonts w:ascii="Times New Roman" w:eastAsia="Calibri" w:hAnsi="Times New Roman" w:cs="Times New Roman"/>
          <w:sz w:val="32"/>
          <w:szCs w:val="32"/>
        </w:rPr>
        <w:t>Реализуя право ребёнка на безопасность и здоровье, наш детский сад уделяет большое внимание обучению детей правилам поведения на улице и дорогах, дорожной грамоте. Элементы изучения основ безопасного поведения на улице и дороге педагоги ДОУ  включают в самые разные сферы деятельности. Так и сегодня,  наши дошколята,  встретились с  Веснушкой, которая не знала и нарушала ПДД.</w:t>
      </w:r>
    </w:p>
    <w:p w:rsidR="003D3C9F" w:rsidRPr="003D3C9F" w:rsidRDefault="003D3C9F" w:rsidP="003D3C9F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D3C9F">
        <w:rPr>
          <w:rFonts w:ascii="Times New Roman" w:eastAsia="Calibri" w:hAnsi="Times New Roman" w:cs="Times New Roman"/>
          <w:sz w:val="32"/>
          <w:szCs w:val="32"/>
        </w:rPr>
        <w:t>Ребята познакомили её с правилами  безопасного дорожного движения в качестве пешехода и пассажира, научили её выполнять их, навели порядок в стране Дорожных знаков, закрепил</w:t>
      </w:r>
      <w:bookmarkStart w:id="0" w:name="_GoBack"/>
      <w:bookmarkEnd w:id="0"/>
      <w:r w:rsidRPr="003D3C9F">
        <w:rPr>
          <w:rFonts w:ascii="Times New Roman" w:eastAsia="Calibri" w:hAnsi="Times New Roman" w:cs="Times New Roman"/>
          <w:sz w:val="32"/>
          <w:szCs w:val="32"/>
        </w:rPr>
        <w:t xml:space="preserve">и  свои знания в подвижных играх и аттракционах, предложенных инспектором ГИБДД </w:t>
      </w:r>
      <w:proofErr w:type="spellStart"/>
      <w:r w:rsidRPr="003D3C9F">
        <w:rPr>
          <w:rFonts w:ascii="Times New Roman" w:eastAsia="Calibri" w:hAnsi="Times New Roman" w:cs="Times New Roman"/>
          <w:sz w:val="32"/>
          <w:szCs w:val="32"/>
        </w:rPr>
        <w:t>Свистулькиной</w:t>
      </w:r>
      <w:proofErr w:type="spellEnd"/>
      <w:r w:rsidRPr="003D3C9F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3D3C9F" w:rsidRDefault="003D3C9F" w:rsidP="003D3C9F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D3C9F">
        <w:rPr>
          <w:rFonts w:ascii="Times New Roman" w:eastAsia="Calibri" w:hAnsi="Times New Roman" w:cs="Times New Roman"/>
          <w:sz w:val="32"/>
          <w:szCs w:val="32"/>
        </w:rPr>
        <w:t>Таким образом, грамотно организованное обучение детей правилам дорожного движения поможет им хорошо ориентироваться в окружающей обстановке, наблюдать и правильно оценивать дорожные ситуации, владеть навыками поведения на улице, сформирует уважительное отношение к транспорту и пешеходу, к труду водителей и сотрудников ГИБДД.</w:t>
      </w:r>
    </w:p>
    <w:p w:rsidR="003D3C9F" w:rsidRDefault="003D3C9F" w:rsidP="003D3C9F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3C9F" w:rsidRDefault="003D3C9F" w:rsidP="003D3C9F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3C9F" w:rsidRPr="003D3C9F" w:rsidRDefault="003D3C9F" w:rsidP="003D3C9F">
      <w:pPr>
        <w:spacing w:after="0"/>
        <w:rPr>
          <w:rFonts w:ascii="Calibri" w:eastAsia="Calibri" w:hAnsi="Calibri" w:cs="Times New Roman"/>
        </w:rPr>
      </w:pPr>
    </w:p>
    <w:p w:rsidR="00976D73" w:rsidRDefault="00976D73"/>
    <w:sectPr w:rsidR="00976D73" w:rsidSect="00E16060">
      <w:pgSz w:w="11906" w:h="16838"/>
      <w:pgMar w:top="568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F3"/>
    <w:rsid w:val="003D3C9F"/>
    <w:rsid w:val="00521FF3"/>
    <w:rsid w:val="006668D4"/>
    <w:rsid w:val="0097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cp:lastPrinted>2017-07-18T07:12:00Z</cp:lastPrinted>
  <dcterms:created xsi:type="dcterms:W3CDTF">2017-07-18T07:06:00Z</dcterms:created>
  <dcterms:modified xsi:type="dcterms:W3CDTF">2017-08-17T12:56:00Z</dcterms:modified>
</cp:coreProperties>
</file>