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7E" w:rsidRPr="000D287E" w:rsidRDefault="000D287E" w:rsidP="00E7482B">
      <w:pPr>
        <w:pBdr>
          <w:bottom w:val="single" w:sz="6" w:space="2" w:color="EEEEEE"/>
        </w:pBdr>
        <w:shd w:val="clear" w:color="auto" w:fill="FFFFFF"/>
        <w:spacing w:before="339" w:after="339" w:line="520" w:lineRule="atLeast"/>
        <w:ind w:right="25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0D287E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Елки 2015 в Чебоксарах и план праздничных мероприятий</w:t>
      </w:r>
    </w:p>
    <w:p w:rsidR="000D287E" w:rsidRPr="000D287E" w:rsidRDefault="000D287E" w:rsidP="000D287E">
      <w:pPr>
        <w:shd w:val="clear" w:color="auto" w:fill="FFFFFF"/>
        <w:spacing w:after="0" w:line="457" w:lineRule="atLeast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0D287E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В Чебоксарах полным ходом идет подготовка к новогодним и рождественским праздникам. На днях сформирован план городских мероприятий.</w:t>
      </w:r>
    </w:p>
    <w:p w:rsidR="000D287E" w:rsidRPr="000D287E" w:rsidRDefault="000D287E" w:rsidP="000D287E">
      <w:pPr>
        <w:shd w:val="clear" w:color="auto" w:fill="FFFFFF"/>
        <w:spacing w:after="169" w:line="457" w:lineRule="atLeast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0D287E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- Планируется, что в городе праздничные мероприятия пройдут под брендом, который объединял всех в течение года -  «Чебоксары – город ТВОИХ Побед!», - сообщают в пресс-службе мэрии Чебоксар. </w:t>
      </w:r>
    </w:p>
    <w:p w:rsidR="000D287E" w:rsidRPr="000D287E" w:rsidRDefault="000D287E" w:rsidP="000D287E">
      <w:pPr>
        <w:shd w:val="clear" w:color="auto" w:fill="FFFFFF"/>
        <w:spacing w:after="0" w:line="457" w:lineRule="atLeast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0D287E">
        <w:rPr>
          <w:rFonts w:ascii="Helvetica" w:eastAsia="Times New Roman" w:hAnsi="Helvetica" w:cs="Times New Roman"/>
          <w:b/>
          <w:bCs/>
          <w:color w:val="002060"/>
          <w:sz w:val="24"/>
          <w:szCs w:val="24"/>
          <w:lang w:eastAsia="ru-RU"/>
        </w:rPr>
        <w:t>Уже сейчас стало известно</w:t>
      </w:r>
      <w:r w:rsidRPr="000D287E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, что грандиозным зимним событием уходящего 2014</w:t>
      </w:r>
      <w:r w:rsidRPr="000D287E">
        <w:rPr>
          <w:rFonts w:ascii="Helvetica" w:eastAsia="Times New Roman" w:hAnsi="Helvetica" w:cs="Times New Roman"/>
          <w:color w:val="303030"/>
          <w:sz w:val="24"/>
          <w:szCs w:val="24"/>
          <w:lang w:eastAsia="ru-RU"/>
        </w:rPr>
        <w:t xml:space="preserve"> </w:t>
      </w:r>
      <w:r w:rsidRPr="000D287E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года станет</w:t>
      </w:r>
      <w:r w:rsidRPr="000D287E">
        <w:rPr>
          <w:rFonts w:ascii="Helvetica" w:eastAsia="Times New Roman" w:hAnsi="Helvetica" w:cs="Times New Roman"/>
          <w:color w:val="303030"/>
          <w:sz w:val="24"/>
          <w:szCs w:val="24"/>
          <w:lang w:eastAsia="ru-RU"/>
        </w:rPr>
        <w:t xml:space="preserve"> </w:t>
      </w:r>
      <w:r w:rsidRPr="000D287E">
        <w:rPr>
          <w:rFonts w:ascii="Helvetica" w:eastAsia="Times New Roman" w:hAnsi="Helvetica" w:cs="Times New Roman"/>
          <w:b/>
          <w:color w:val="FF0000"/>
          <w:sz w:val="24"/>
          <w:szCs w:val="24"/>
          <w:lang w:eastAsia="ru-RU"/>
        </w:rPr>
        <w:t>“ВСЕНАШЕСТВИЕ”, которое стартует 27 декабря.</w:t>
      </w:r>
      <w:r w:rsidRPr="000D287E">
        <w:rPr>
          <w:rFonts w:ascii="Helvetica" w:eastAsia="Times New Roman" w:hAnsi="Helvetica" w:cs="Times New Roman"/>
          <w:color w:val="303030"/>
          <w:sz w:val="24"/>
          <w:szCs w:val="24"/>
          <w:lang w:eastAsia="ru-RU"/>
        </w:rPr>
        <w:t xml:space="preserve"> </w:t>
      </w:r>
      <w:r w:rsidRPr="000D287E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Все желающие</w:t>
      </w:r>
      <w:r w:rsidRPr="000D287E">
        <w:rPr>
          <w:rFonts w:ascii="Helvetica" w:eastAsia="Times New Roman" w:hAnsi="Helvetica" w:cs="Times New Roman"/>
          <w:color w:val="303030"/>
          <w:sz w:val="24"/>
          <w:szCs w:val="24"/>
          <w:lang w:eastAsia="ru-RU"/>
        </w:rPr>
        <w:t xml:space="preserve"> </w:t>
      </w:r>
      <w:r w:rsidRPr="000D287E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смогут принять участие в шествии новогодних персонажей и получить главный приз – путевку всей семьей в Великий Устюг. Приступайте к подготовке костюмов!</w:t>
      </w:r>
    </w:p>
    <w:p w:rsidR="000D287E" w:rsidRPr="000D287E" w:rsidRDefault="000D287E" w:rsidP="000D287E">
      <w:pPr>
        <w:shd w:val="clear" w:color="auto" w:fill="FFFFFF"/>
        <w:spacing w:after="169" w:line="457" w:lineRule="atLeast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0D287E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- Совсем скоро вновь заработает</w:t>
      </w:r>
      <w:r w:rsidRPr="000D287E">
        <w:rPr>
          <w:rFonts w:ascii="Helvetica" w:eastAsia="Times New Roman" w:hAnsi="Helvetica" w:cs="Times New Roman"/>
          <w:color w:val="303030"/>
          <w:sz w:val="24"/>
          <w:szCs w:val="24"/>
          <w:lang w:eastAsia="ru-RU"/>
        </w:rPr>
        <w:t xml:space="preserve"> </w:t>
      </w:r>
      <w:r w:rsidRPr="000D287E">
        <w:rPr>
          <w:rFonts w:ascii="Helvetica" w:eastAsia="Times New Roman" w:hAnsi="Helvetica" w:cs="Times New Roman"/>
          <w:b/>
          <w:color w:val="FF0000"/>
          <w:sz w:val="24"/>
          <w:szCs w:val="24"/>
          <w:lang w:eastAsia="ru-RU"/>
        </w:rPr>
        <w:t>«Почта Деда Мороза».</w:t>
      </w:r>
      <w:r w:rsidRPr="000D287E">
        <w:rPr>
          <w:rFonts w:ascii="Helvetica" w:eastAsia="Times New Roman" w:hAnsi="Helvetica" w:cs="Times New Roman"/>
          <w:color w:val="303030"/>
          <w:sz w:val="24"/>
          <w:szCs w:val="24"/>
          <w:lang w:eastAsia="ru-RU"/>
        </w:rPr>
        <w:t xml:space="preserve"> </w:t>
      </w:r>
      <w:r w:rsidRPr="000D287E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 xml:space="preserve">Юным </w:t>
      </w:r>
      <w:proofErr w:type="spellStart"/>
      <w:r w:rsidRPr="000D287E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чебоксарцам</w:t>
      </w:r>
      <w:proofErr w:type="spellEnd"/>
      <w:r w:rsidRPr="000D287E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 xml:space="preserve"> предлагается не просто написать письмо зимнему волшебнику, но и рассказать </w:t>
      </w:r>
      <w:proofErr w:type="gramStart"/>
      <w:r w:rsidRPr="000D287E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о</w:t>
      </w:r>
      <w:proofErr w:type="gramEnd"/>
      <w:r w:rsidRPr="000D287E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 xml:space="preserve"> всех своих победах за прошедший 2014 год, - сообщают там же. - С 1 декабря будет объявлен Городской конкурс «Мисс Снегурочка», также запланирован «Конкурс декорированных елок» и конкурс снеговиков.</w:t>
      </w:r>
    </w:p>
    <w:p w:rsidR="000D287E" w:rsidRPr="000D287E" w:rsidRDefault="000D287E" w:rsidP="000D287E">
      <w:pPr>
        <w:shd w:val="clear" w:color="auto" w:fill="FFFFFF"/>
        <w:spacing w:after="0" w:line="457" w:lineRule="atLeast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0D287E">
        <w:rPr>
          <w:rFonts w:ascii="Helvetica" w:eastAsia="Times New Roman" w:hAnsi="Helvetica" w:cs="Times New Roman"/>
          <w:b/>
          <w:bCs/>
          <w:color w:val="002060"/>
          <w:sz w:val="24"/>
          <w:szCs w:val="24"/>
          <w:lang w:eastAsia="ru-RU"/>
        </w:rPr>
        <w:t>Что касается новогодней ночи</w:t>
      </w:r>
      <w:r w:rsidRPr="000D287E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 xml:space="preserve">, зажигательный </w:t>
      </w:r>
      <w:proofErr w:type="spellStart"/>
      <w:r w:rsidRPr="000D287E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диско-данс</w:t>
      </w:r>
      <w:proofErr w:type="spellEnd"/>
      <w:r w:rsidRPr="000D287E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 xml:space="preserve"> от Танцующего города, хиты-2014, Дед Мороз и Снегурочка и еще много всего интересного ждет тех, кто решит встретить праздник на Красной Площади.</w:t>
      </w:r>
    </w:p>
    <w:p w:rsidR="000D287E" w:rsidRDefault="000D287E" w:rsidP="000D287E">
      <w:pPr>
        <w:pStyle w:val="2"/>
        <w:shd w:val="clear" w:color="auto" w:fill="FFFFFF"/>
        <w:spacing w:before="339" w:after="169"/>
        <w:jc w:val="center"/>
        <w:rPr>
          <w:rFonts w:ascii="Verdana" w:hAnsi="Verdana"/>
          <w:bCs w:val="0"/>
          <w:color w:val="00B050"/>
          <w:sz w:val="32"/>
          <w:szCs w:val="32"/>
        </w:rPr>
      </w:pPr>
      <w:r w:rsidRPr="000D287E">
        <w:rPr>
          <w:rFonts w:ascii="Verdana" w:hAnsi="Verdana"/>
          <w:bCs w:val="0"/>
          <w:color w:val="00B050"/>
          <w:sz w:val="32"/>
          <w:szCs w:val="32"/>
        </w:rPr>
        <w:t>План мероприятий</w:t>
      </w:r>
    </w:p>
    <w:tbl>
      <w:tblPr>
        <w:tblW w:w="1089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8"/>
        <w:gridCol w:w="5063"/>
        <w:gridCol w:w="4412"/>
      </w:tblGrid>
      <w:tr w:rsidR="000D287E" w:rsidRPr="000D287E" w:rsidTr="00E7482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D287E" w:rsidRPr="000D287E" w:rsidTr="00E7482B">
        <w:tc>
          <w:tcPr>
            <w:tcW w:w="10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color w:val="FF0000"/>
                <w:sz w:val="24"/>
                <w:szCs w:val="24"/>
                <w:lang w:eastAsia="ru-RU"/>
              </w:rPr>
              <w:t>Городские конкурсы, фестивали, акции,</w:t>
            </w:r>
          </w:p>
        </w:tc>
      </w:tr>
      <w:tr w:rsidR="000D287E" w:rsidRPr="000D287E" w:rsidTr="00E7482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декабрь -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«Морозная сказка»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смотр-конкурс на лучшее новогоднее и рождественское оформление предприятий торговли, общественного питания и бытового обслуживания.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предприятия торговли, общественного питания и бытового обслуживания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: Управление по развитию 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ПРиП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 администрации города 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lastRenderedPageBreak/>
              <w:t>Чебоксар</w:t>
            </w:r>
            <w:r w:rsidRPr="000D287E">
              <w:rPr>
                <w:rFonts w:ascii="Helvetica" w:eastAsia="Times New Roman" w:hAnsi="Helvetica" w:cs="Times New Roman" w:hint="eastAsia"/>
                <w:color w:val="002060"/>
                <w:sz w:val="24"/>
                <w:szCs w:val="24"/>
                <w:lang w:eastAsia="ru-RU"/>
              </w:rPr>
              <w:t>ы</w:t>
            </w:r>
          </w:p>
        </w:tc>
      </w:tr>
      <w:tr w:rsidR="000D287E" w:rsidRPr="000D287E" w:rsidTr="00E7482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lastRenderedPageBreak/>
              <w:t>октябрь 2014г. –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январь 2015 г.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«Город мастеров»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выставка-ярмарка по реализации новогодних и рождественских сувениров, поделок, подарков.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: Бульвар Купца Ефремова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 Управление по развитию 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ПРиП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 администрации города </w:t>
            </w:r>
            <w:r w:rsidR="00E7482B"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Чебоксар</w:t>
            </w:r>
            <w:r w:rsidR="00E7482B" w:rsidRPr="000D287E">
              <w:rPr>
                <w:rFonts w:ascii="Helvetica" w:eastAsia="Times New Roman" w:hAnsi="Helvetica" w:cs="Times New Roman" w:hint="eastAsia"/>
                <w:color w:val="002060"/>
                <w:sz w:val="24"/>
                <w:szCs w:val="24"/>
                <w:lang w:eastAsia="ru-RU"/>
              </w:rPr>
              <w:t>ы</w:t>
            </w:r>
          </w:p>
        </w:tc>
      </w:tr>
      <w:tr w:rsidR="000D287E" w:rsidRPr="000D287E" w:rsidTr="00E7482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21 декабря</w:t>
            </w:r>
          </w:p>
        </w:tc>
        <w:tc>
          <w:tcPr>
            <w:tcW w:w="9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Конкурс студенческих общежитий города Чебоксары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: Общежития учебных заведений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Отдел молодежного и общественного развития управления по связям со СМИ и молодёжной политики администрации города Чебоксары</w:t>
            </w:r>
          </w:p>
        </w:tc>
      </w:tr>
      <w:tr w:rsidR="000D287E" w:rsidRPr="000D287E" w:rsidTr="00E7482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9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«Почта Деда Мороза» -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городской конкурс</w:t>
            </w:r>
          </w:p>
        </w:tc>
      </w:tr>
      <w:tr w:rsidR="000D287E" w:rsidRPr="000D287E" w:rsidTr="00E7482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9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«ВСЕНАШЕСТВИЕ – 2014»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- карнавальное шествие</w:t>
            </w:r>
          </w:p>
        </w:tc>
      </w:tr>
      <w:tr w:rsidR="000D287E" w:rsidRPr="000D287E" w:rsidTr="00E7482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9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«Новогодний АВТОКАРНАВАЛ» -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конкурс декорированных автомобилей</w:t>
            </w:r>
          </w:p>
        </w:tc>
      </w:tr>
      <w:tr w:rsidR="000D287E" w:rsidRPr="000D287E" w:rsidTr="00E7482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9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«Мисс Снегурочка» -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конкурс красоты среди жительниц города</w:t>
            </w:r>
          </w:p>
        </w:tc>
      </w:tr>
      <w:tr w:rsidR="000D287E" w:rsidRPr="000D287E" w:rsidTr="00E7482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9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«Новогодний маскарад» -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конкурс карнавальных масок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0D287E" w:rsidRPr="000D287E" w:rsidTr="00E7482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9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«Рождественские узоры» -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конкурс-фестиваль детского и юношеского творчества</w:t>
            </w:r>
          </w:p>
        </w:tc>
      </w:tr>
      <w:tr w:rsidR="000D287E" w:rsidRPr="000D287E" w:rsidTr="00E7482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«Парад снеговиков» - 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конкурсно-развлекательная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 программа</w:t>
            </w:r>
          </w:p>
        </w:tc>
      </w:tr>
      <w:tr w:rsidR="000D287E" w:rsidRPr="000D287E" w:rsidTr="00E7482B">
        <w:tc>
          <w:tcPr>
            <w:tcW w:w="10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color w:val="FF0000"/>
                <w:sz w:val="24"/>
                <w:szCs w:val="24"/>
                <w:lang w:eastAsia="ru-RU"/>
              </w:rPr>
              <w:t>Городские мероприятия</w:t>
            </w:r>
          </w:p>
        </w:tc>
      </w:tr>
      <w:tr w:rsidR="000D287E" w:rsidRPr="000D287E" w:rsidTr="00E7482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20 декабря – 10 января</w:t>
            </w:r>
          </w:p>
        </w:tc>
        <w:tc>
          <w:tcPr>
            <w:tcW w:w="9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«Рождественская ярмарка»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площадь Республики</w:t>
            </w:r>
          </w:p>
        </w:tc>
      </w:tr>
      <w:tr w:rsidR="000D287E" w:rsidRPr="000D287E" w:rsidTr="00E7482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25 декабря – 10 января</w:t>
            </w:r>
          </w:p>
        </w:tc>
        <w:tc>
          <w:tcPr>
            <w:tcW w:w="9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«Резиденция Деда Мороза»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Красная площадь</w:t>
            </w:r>
          </w:p>
        </w:tc>
      </w:tr>
      <w:tr w:rsidR="000D287E" w:rsidRPr="000D287E" w:rsidTr="00E7482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25 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lastRenderedPageBreak/>
              <w:t>декабря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Дисколед</w:t>
            </w:r>
            <w:proofErr w:type="spellEnd"/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» -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молодежно-развлекательная программа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lastRenderedPageBreak/>
              <w:t>Место проведения: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Красная площадь</w:t>
            </w:r>
          </w:p>
        </w:tc>
      </w:tr>
      <w:tr w:rsidR="000D287E" w:rsidRPr="000D287E" w:rsidTr="00E7482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lastRenderedPageBreak/>
              <w:t>31 января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9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Новогодняя ночь на Красной площади</w:t>
            </w:r>
          </w:p>
        </w:tc>
      </w:tr>
    </w:tbl>
    <w:p w:rsidR="000D287E" w:rsidRPr="000D287E" w:rsidRDefault="000D287E" w:rsidP="00E7482B">
      <w:pPr>
        <w:spacing w:after="0" w:line="240" w:lineRule="auto"/>
        <w:ind w:left="142" w:right="14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9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41"/>
        <w:gridCol w:w="9549"/>
      </w:tblGrid>
      <w:tr w:rsidR="00E7482B" w:rsidRPr="000D287E" w:rsidTr="00E7482B">
        <w:tc>
          <w:tcPr>
            <w:tcW w:w="10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E7482B" w:rsidP="00E7482B">
            <w:pPr>
              <w:spacing w:after="0" w:line="457" w:lineRule="atLeast"/>
              <w:ind w:left="142" w:right="141"/>
              <w:jc w:val="both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color w:val="FF0000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«Жизнь согреем заботой»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- районная акция по оказанию помощи пациентам 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ХОСПИСа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: Предприятия организация района и школы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ебоксары, предприятия, организации района и школы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«Шоколадный подарок каждому ребенку»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сбор сладостей и новогодних подарков для детей-сирот, многодетных семей и т.д.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:  предприятия, организация, магазины и учреждения района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 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«Подари ребенку радость!»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 - районная молодежная акция по оказанию помощи 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Чебоксарскому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 дому ребенка «Малютка».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:  ВУЗЫ, ССУЗЫ, ПУ района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 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с 1 декабря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по 26 декабря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«Волшебные узоры»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районный конкурс на лучшее новогоднее оформление окон, балконов, подъездов жилых домов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: по месту жительства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: 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«Снегурочка - 2015»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- конкурс снегурочек.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:  Большой зал администрации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:  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23-25 декабря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«Деда Мороза вызывали?» -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благотворительная акция по  организации адресного поздравления многодетных и малоимущих семей района.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: По месту жительства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: 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«Ледовая феерия!»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благотворительное массовое катание на коньках.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: Стадион «Олимпийский»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lastRenderedPageBreak/>
              <w:t>Ответственные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:  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lastRenderedPageBreak/>
              <w:t>25 декабря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13.00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«Новогодний хоровод»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районное сказочное шоу-представление.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 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ЦПКиО «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Лакреевский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 лес»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25 декабря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«Новогодний карнавал» -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городской конкурс маскарадных костюмов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 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ЦПКиО «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Лакреевский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 лес»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25-26 декабря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«Новогодний экспресс»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акция поздравления Дедом Морозом и Снегурочкой пассажиров общественного  транспорта.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: Общественный транспорт (троллейбусные маршруты №№ 1, 4, 12)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26 декабря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«В ожидании чуда!»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районная благотворительная елка для детей из малообеспеченных семей, сирот.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ЦРТДиЮ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 «Росток»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26 декабря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«Сказочные санки в Новый год летят!»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конкурс эксклюзивных санок и ледянок для жителей  района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 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стадион «Трактор»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22-30 декабря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Новогодние утренники и вечера отдыха в учреждениях культуры: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ДК «Акация», Русский драмтеатр, Чувашский драмтеатр</w:t>
            </w:r>
          </w:p>
        </w:tc>
      </w:tr>
      <w:tr w:rsidR="000D287E" w:rsidRPr="000D287E" w:rsidTr="00E7482B">
        <w:tc>
          <w:tcPr>
            <w:tcW w:w="10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 </w:t>
            </w:r>
            <w:r w:rsidRPr="000D287E">
              <w:rPr>
                <w:rFonts w:ascii="Helvetica" w:eastAsia="Times New Roman" w:hAnsi="Helvetica" w:cs="Times New Roman"/>
                <w:b/>
                <w:iCs/>
                <w:color w:val="FF0000"/>
                <w:sz w:val="24"/>
                <w:szCs w:val="24"/>
                <w:lang w:eastAsia="ru-RU"/>
              </w:rPr>
              <w:t>Дворовые праздники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17 декабря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«Дед Мороз и все-все-все!»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культурно-массовый дворовый праздник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сквер перед Национальной библиотекой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ТОС «Центральный», ТОС «Центральный-1»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Ленинского района 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г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 Чебоксары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18 декабря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«В гостях у елки»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культурно-массовый дворовый праздник.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ул. Энгельса, 46/1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ТОС «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Лакреевский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», ТОС «Имени Чапаева»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Ленинского района 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г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 Чебоксары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19 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lastRenderedPageBreak/>
              <w:t>декабря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«Вечеринка у Снегурочки»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культурно-массовый дворовый праздник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lastRenderedPageBreak/>
              <w:t>Место проведения: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ул. Гагарина, 23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ТОС «Стрелка»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lastRenderedPageBreak/>
              <w:t>19 декабря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«С Новым годом, друзья!»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культурно-массовый дворовый праздник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пр. Мира, 15,17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ТОС «Возрождение»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22 декабря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«Раз-два-три, а ну-ка, Елочка, гори!»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культурно-массовый дворовый праздник.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пр. И. Яковлева, 10, 10/1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ТОС «Ровесник»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23 декабря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«С Новым 2014 годом!»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культурно-массовый дворовый праздник.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Хузангая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, 28, 30, 32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ТОС «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Кукшумка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»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24 декабря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«Чудеса новогоднего мешка»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культурно-массовый дворовый праздник.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 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Эгерский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б-р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, 51, 53, 55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ТОС «Рябинка»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25 декабря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«Зимняя фантазия»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культурно-массовый дворовый праздник.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ул. Б. Хмельницкого, д. 111, 113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ТОС «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Богданка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»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27 декабря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«Новогодний хоровод»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 - сказочное шоу-представление для жителей п. Н. 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Лапсары</w:t>
            </w:r>
            <w:proofErr w:type="spellEnd"/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п. Н. 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Лапсары</w:t>
            </w:r>
            <w:proofErr w:type="spellEnd"/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МБУК ДК «Акация», ТОС «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Новолапсарский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»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03 января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«Рождественские каникулы»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- культурно-массовый дворовый праздник.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 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Эгерский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б-р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, 33, 35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ТОС «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Новоюжный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»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0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240" w:lineRule="auto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 </w:t>
            </w:r>
            <w:r w:rsidRPr="000D287E">
              <w:rPr>
                <w:rFonts w:ascii="Helvetica" w:eastAsia="Times New Roman" w:hAnsi="Helvetica" w:cs="Times New Roman"/>
                <w:b/>
                <w:iCs/>
                <w:color w:val="FF0000"/>
                <w:sz w:val="24"/>
                <w:szCs w:val="24"/>
                <w:lang w:eastAsia="ru-RU"/>
              </w:rPr>
              <w:t>Художественные выставки, литературные и книжные обзоры,</w:t>
            </w:r>
          </w:p>
          <w:p w:rsidR="000D287E" w:rsidRPr="000D287E" w:rsidRDefault="000D287E" w:rsidP="00E7482B">
            <w:pPr>
              <w:spacing w:after="0" w:line="240" w:lineRule="auto"/>
              <w:ind w:left="142" w:right="141"/>
              <w:jc w:val="both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iCs/>
                <w:color w:val="FF0000"/>
                <w:sz w:val="24"/>
                <w:szCs w:val="24"/>
                <w:lang w:eastAsia="ru-RU"/>
              </w:rPr>
              <w:t>познавательные часы, викторины, мастер-классы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«Ёлочка»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мастер-класс, объемная композиция из пластилина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КУ «Реабилитационный центр для  детей и подростков с ограниченными  возможностями»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ЧДХШ №4 им. Э.М. Юрьева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«На крайнем севере»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выставка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: 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ЧДХШ №4 им. Э.М. Юрьева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lastRenderedPageBreak/>
              <w:t>8 декабря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«Чудеса под ёлочкой»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- выставка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: ТЦ «</w:t>
            </w:r>
            <w:proofErr w:type="spell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Шупашкар</w:t>
            </w:r>
            <w:proofErr w:type="spell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»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ЧДХШ №4 им. Э.М. Юрьева</w:t>
            </w:r>
          </w:p>
        </w:tc>
      </w:tr>
      <w:tr w:rsidR="000D287E" w:rsidRPr="000D287E" w:rsidTr="00E7482B">
        <w:trPr>
          <w:trHeight w:val="745"/>
        </w:trPr>
        <w:tc>
          <w:tcPr>
            <w:tcW w:w="10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right="141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FF0000"/>
                <w:sz w:val="24"/>
                <w:szCs w:val="24"/>
                <w:lang w:eastAsia="ru-RU"/>
              </w:rPr>
              <w:t>Спортивные мероприятия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Районный фестиваль спорта среди инвалидов.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 ДЮСАШ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Турнир по спортивной гимнастике на призы Деда Мороза.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 СДЮСШОР по с/</w:t>
            </w:r>
            <w:proofErr w:type="gramStart"/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г</w:t>
            </w:r>
            <w:proofErr w:type="gramEnd"/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 xml:space="preserve">«Новогодняя гонка 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сильнейших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».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 ДЮСШ № 4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Открытие спортивного сезона по лыжным гонкам.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 СДЮСШОР №2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Открытый новогодний турнир по боксу.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Место проведения: ДК «Акация», п. Н. </w:t>
            </w:r>
            <w:proofErr w:type="spellStart"/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Лапсары</w:t>
            </w:r>
            <w:proofErr w:type="spellEnd"/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b/>
                <w:bCs/>
                <w:color w:val="002060"/>
                <w:sz w:val="24"/>
                <w:szCs w:val="24"/>
                <w:lang w:eastAsia="ru-RU"/>
              </w:rPr>
              <w:t>«Старты надежд»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- среди семейных команд.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 МБОУ «СОШ № 24 г</w:t>
            </w:r>
            <w:proofErr w:type="gramStart"/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ебоксары»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Зимняя спартакиада дворовых команд.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 Дворовые площадки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администрация Ленинского района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</w:t>
            </w:r>
          </w:p>
        </w:tc>
      </w:tr>
      <w:tr w:rsidR="000D287E" w:rsidRPr="000D287E" w:rsidTr="00E7482B"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9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Первенство Ленинского района по волейболу среди школьных команд.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Место проведения: 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МБОУ «СОШ №6 г</w:t>
            </w:r>
            <w:proofErr w:type="gramStart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.Ч</w:t>
            </w:r>
            <w:proofErr w:type="gramEnd"/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ебоксары» и МБОУ «СОШ №36 г.Чебоксары»</w:t>
            </w:r>
          </w:p>
          <w:p w:rsidR="000D287E" w:rsidRPr="000D287E" w:rsidRDefault="000D287E" w:rsidP="00E7482B">
            <w:pPr>
              <w:spacing w:after="0" w:line="457" w:lineRule="atLeast"/>
              <w:ind w:left="142" w:right="141"/>
              <w:jc w:val="both"/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D287E">
              <w:rPr>
                <w:rFonts w:ascii="Helvetica" w:eastAsia="Times New Roman" w:hAnsi="Helvetica" w:cs="Times New Roman"/>
                <w:i/>
                <w:iCs/>
                <w:color w:val="002060"/>
                <w:sz w:val="24"/>
                <w:szCs w:val="24"/>
                <w:lang w:eastAsia="ru-RU"/>
              </w:rPr>
              <w:t>:</w:t>
            </w:r>
            <w:r w:rsidRPr="000D287E">
              <w:rPr>
                <w:rFonts w:ascii="Helvetica" w:eastAsia="Times New Roman" w:hAnsi="Helvetica" w:cs="Times New Roman"/>
                <w:color w:val="002060"/>
                <w:sz w:val="24"/>
                <w:szCs w:val="24"/>
                <w:lang w:eastAsia="ru-RU"/>
              </w:rPr>
              <w:t> администрация Ленинского района</w:t>
            </w:r>
          </w:p>
        </w:tc>
      </w:tr>
    </w:tbl>
    <w:p w:rsidR="000D287E" w:rsidRPr="000D287E" w:rsidRDefault="000D287E" w:rsidP="00E7482B">
      <w:pPr>
        <w:spacing w:after="0"/>
        <w:rPr>
          <w:color w:val="002060"/>
        </w:rPr>
      </w:pPr>
    </w:p>
    <w:p w:rsidR="00E7482B" w:rsidRPr="00E7482B" w:rsidRDefault="00E7482B" w:rsidP="00E7482B">
      <w:pPr>
        <w:pStyle w:val="a4"/>
        <w:shd w:val="clear" w:color="auto" w:fill="FFFFFF"/>
        <w:spacing w:before="0" w:beforeAutospacing="0" w:after="169" w:afterAutospacing="0" w:line="457" w:lineRule="atLeast"/>
        <w:jc w:val="both"/>
        <w:rPr>
          <w:rFonts w:ascii="Helvetica" w:hAnsi="Helvetica"/>
          <w:color w:val="002060"/>
        </w:rPr>
      </w:pPr>
      <w:r>
        <w:rPr>
          <w:rFonts w:ascii="Helvetica" w:hAnsi="Helvetica"/>
          <w:color w:val="303030"/>
        </w:rPr>
        <w:t xml:space="preserve">С </w:t>
      </w:r>
      <w:r w:rsidRPr="00E7482B">
        <w:rPr>
          <w:rFonts w:ascii="Helvetica" w:hAnsi="Helvetica"/>
          <w:color w:val="002060"/>
        </w:rPr>
        <w:t>приходом зимы города преображаются. И чем ближе Новый 2015 год, тем ощутимее праздничная атмосфера. Улицы украшаются гирляндами, на площадях появляются ёлки, ледяные городки, народ спешит за покупками</w:t>
      </w:r>
      <w:proofErr w:type="gramStart"/>
      <w:r w:rsidRPr="00E7482B">
        <w:rPr>
          <w:rFonts w:ascii="Helvetica" w:hAnsi="Helvetica"/>
          <w:color w:val="002060"/>
        </w:rPr>
        <w:t>… Э</w:t>
      </w:r>
      <w:proofErr w:type="gramEnd"/>
      <w:r w:rsidRPr="00E7482B">
        <w:rPr>
          <w:rFonts w:ascii="Helvetica" w:hAnsi="Helvetica"/>
          <w:color w:val="002060"/>
        </w:rPr>
        <w:t xml:space="preserve">та суета радует и поднимает настроение. </w:t>
      </w:r>
      <w:r w:rsidRPr="00E7482B">
        <w:rPr>
          <w:rFonts w:ascii="Helvetica" w:hAnsi="Helvetica"/>
          <w:color w:val="002060"/>
        </w:rPr>
        <w:lastRenderedPageBreak/>
        <w:t>Такую картину можно наблюдать в любом городе, и столица Чувашии Чебоксары — не исключение.</w:t>
      </w:r>
    </w:p>
    <w:p w:rsidR="00E7482B" w:rsidRPr="00E7482B" w:rsidRDefault="00E7482B" w:rsidP="00E7482B">
      <w:pPr>
        <w:pStyle w:val="a4"/>
        <w:shd w:val="clear" w:color="auto" w:fill="FFFFFF"/>
        <w:spacing w:before="0" w:beforeAutospacing="0" w:after="169" w:afterAutospacing="0" w:line="457" w:lineRule="atLeast"/>
        <w:jc w:val="both"/>
        <w:rPr>
          <w:rFonts w:ascii="Helvetica" w:hAnsi="Helvetica"/>
          <w:color w:val="002060"/>
        </w:rPr>
      </w:pPr>
      <w:r w:rsidRPr="00E7482B">
        <w:rPr>
          <w:rFonts w:ascii="Helvetica" w:hAnsi="Helvetica"/>
          <w:color w:val="002060"/>
        </w:rPr>
        <w:t>В Чебоксарах с приближением Нового года 2015 проводятся различные конкурсы. Фантазия организаторов бьёт ключом! Это и конкурсы на лучшую ёлку, лучший костюм, на самую интересную ледовую скульптуру… Горожанам не приходится скучать. Во всеобщей атмосфере веселья проходит Новый год. Гуляния у ёлок стали уже традиционными. Даже взрослые с удовольствием катаются с горок, на катке и вспоминают детство.</w:t>
      </w:r>
      <w:r w:rsidRPr="00E7482B">
        <w:rPr>
          <w:rFonts w:ascii="Helvetica" w:hAnsi="Helvetica"/>
          <w:color w:val="002060"/>
        </w:rPr>
        <w:br/>
      </w:r>
      <w:r w:rsidRPr="00E7482B">
        <w:rPr>
          <w:rFonts w:ascii="Helvetica" w:hAnsi="Helvetica"/>
          <w:color w:val="002060"/>
        </w:rPr>
        <w:br/>
        <w:t>Ежегодно в дни зимних каникул проводятся студенческие фестивали, детские новогодние балы, маскарады. Театры развлекают детвору спектаклями и театрализованными представлениями. Родители заранее готовят карнавальные костюмы, чтобы их ребёнок был самым красивым и получил подарок из рук сказочных героев. А детский парк имени Николаева в эти дни превращается в удивительное по красоте место, где есть свой правитель — добрый Дед Мороз.</w:t>
      </w:r>
    </w:p>
    <w:p w:rsidR="00E7482B" w:rsidRPr="00E7482B" w:rsidRDefault="00E7482B" w:rsidP="00E7482B">
      <w:pPr>
        <w:pStyle w:val="a4"/>
        <w:shd w:val="clear" w:color="auto" w:fill="FFFFFF"/>
        <w:spacing w:before="0" w:beforeAutospacing="0" w:after="169" w:afterAutospacing="0" w:line="457" w:lineRule="atLeast"/>
        <w:jc w:val="both"/>
        <w:rPr>
          <w:rFonts w:ascii="Helvetica" w:hAnsi="Helvetica"/>
          <w:color w:val="002060"/>
        </w:rPr>
      </w:pPr>
      <w:r w:rsidRPr="00E7482B">
        <w:rPr>
          <w:rStyle w:val="a3"/>
          <w:rFonts w:ascii="Helvetica" w:hAnsi="Helvetica"/>
          <w:color w:val="002060"/>
        </w:rPr>
        <w:t>Новогодние елки в Чебоксарах 2015 </w:t>
      </w:r>
      <w:r w:rsidRPr="00E7482B">
        <w:rPr>
          <w:rFonts w:ascii="Helvetica" w:hAnsi="Helvetica"/>
          <w:color w:val="002060"/>
        </w:rPr>
        <w:t>обещают стать еще более интересными и масштабными по сравнению с прошлым годом. А это значит, что зрители получат еще больше положительных эмоций и надолго сохранят настоящее новогоднее настроение. Праздничные мероприятия буду проходить по всем районам, площадям, театрам, циркам города.</w:t>
      </w:r>
    </w:p>
    <w:p w:rsidR="004F6297" w:rsidRPr="00E7482B" w:rsidRDefault="004F6297" w:rsidP="00E7482B">
      <w:pPr>
        <w:ind w:firstLine="567"/>
        <w:rPr>
          <w:color w:val="002060"/>
        </w:rPr>
      </w:pPr>
    </w:p>
    <w:sectPr w:rsidR="004F6297" w:rsidRPr="00E7482B" w:rsidSect="00E7482B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D287E"/>
    <w:rsid w:val="000D287E"/>
    <w:rsid w:val="004F6297"/>
    <w:rsid w:val="00E7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97"/>
  </w:style>
  <w:style w:type="paragraph" w:styleId="1">
    <w:name w:val="heading 1"/>
    <w:basedOn w:val="a"/>
    <w:link w:val="10"/>
    <w:uiPriority w:val="9"/>
    <w:qFormat/>
    <w:rsid w:val="000D2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8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quot">
    <w:name w:val="textquot"/>
    <w:basedOn w:val="a"/>
    <w:rsid w:val="000D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D287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D2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0D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D28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2014-12-17T20:22:00Z</dcterms:created>
  <dcterms:modified xsi:type="dcterms:W3CDTF">2014-12-17T20:36:00Z</dcterms:modified>
</cp:coreProperties>
</file>